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2215" w14:textId="59C07BE3" w:rsidR="007710B6" w:rsidRPr="001A4184" w:rsidRDefault="00D37C38" w:rsidP="00D873CA">
      <w:pPr>
        <w:jc w:val="right"/>
        <w:rPr>
          <w:rFonts w:ascii="Loew Medium" w:hAnsi="Loew Medium" w:cs="Arial"/>
          <w:sz w:val="20"/>
          <w:szCs w:val="20"/>
        </w:rPr>
      </w:pPr>
      <w:r w:rsidRPr="001A4184">
        <w:rPr>
          <w:rFonts w:ascii="Loew Medium" w:hAnsi="Loew Medium" w:cs="Arial"/>
          <w:sz w:val="20"/>
          <w:szCs w:val="20"/>
        </w:rPr>
        <w:t>V</w:t>
      </w:r>
      <w:r w:rsidRPr="001A4184">
        <w:rPr>
          <w:rFonts w:ascii="Cambria" w:hAnsi="Cambria" w:cs="Cambria"/>
          <w:sz w:val="20"/>
          <w:szCs w:val="20"/>
        </w:rPr>
        <w:t> </w:t>
      </w:r>
      <w:r w:rsidRPr="001A4184">
        <w:rPr>
          <w:rFonts w:ascii="Loew Medium" w:hAnsi="Loew Medium" w:cs="Arial"/>
          <w:sz w:val="20"/>
          <w:szCs w:val="20"/>
        </w:rPr>
        <w:t xml:space="preserve">Liberci dne </w:t>
      </w:r>
      <w:r w:rsidR="008F1280">
        <w:rPr>
          <w:rFonts w:ascii="Loew Medium" w:hAnsi="Loew Medium" w:cs="Arial"/>
          <w:sz w:val="20"/>
          <w:szCs w:val="20"/>
        </w:rPr>
        <w:t>1</w:t>
      </w:r>
      <w:r w:rsidR="006A3E4B">
        <w:rPr>
          <w:rFonts w:ascii="Loew Medium" w:hAnsi="Loew Medium" w:cs="Arial"/>
          <w:sz w:val="20"/>
          <w:szCs w:val="20"/>
        </w:rPr>
        <w:t>0</w:t>
      </w:r>
      <w:r w:rsidR="001111CF" w:rsidRPr="001A4184">
        <w:rPr>
          <w:rFonts w:ascii="Loew Medium" w:hAnsi="Loew Medium" w:cs="Arial"/>
          <w:sz w:val="20"/>
          <w:szCs w:val="20"/>
        </w:rPr>
        <w:t>.</w:t>
      </w:r>
      <w:r w:rsidR="008F1280">
        <w:rPr>
          <w:rFonts w:ascii="Loew Medium" w:hAnsi="Loew Medium" w:cs="Arial"/>
          <w:sz w:val="20"/>
          <w:szCs w:val="20"/>
        </w:rPr>
        <w:t xml:space="preserve"> 0</w:t>
      </w:r>
      <w:r w:rsidR="006A3E4B">
        <w:rPr>
          <w:rFonts w:ascii="Loew Medium" w:hAnsi="Loew Medium" w:cs="Arial"/>
          <w:sz w:val="20"/>
          <w:szCs w:val="20"/>
        </w:rPr>
        <w:t>5</w:t>
      </w:r>
      <w:r w:rsidR="0043741A" w:rsidRPr="001A4184">
        <w:rPr>
          <w:rFonts w:ascii="Loew Medium" w:hAnsi="Loew Medium" w:cs="Arial"/>
          <w:sz w:val="20"/>
          <w:szCs w:val="20"/>
        </w:rPr>
        <w:t>.</w:t>
      </w:r>
      <w:r w:rsidR="008F1280">
        <w:rPr>
          <w:rFonts w:ascii="Loew Medium" w:hAnsi="Loew Medium" w:cs="Arial"/>
          <w:sz w:val="20"/>
          <w:szCs w:val="20"/>
        </w:rPr>
        <w:t xml:space="preserve"> </w:t>
      </w:r>
      <w:r w:rsidRPr="001A4184">
        <w:rPr>
          <w:rFonts w:ascii="Loew Medium" w:hAnsi="Loew Medium" w:cs="Arial"/>
          <w:sz w:val="20"/>
          <w:szCs w:val="20"/>
        </w:rPr>
        <w:t>20</w:t>
      </w:r>
      <w:r w:rsidR="00917715" w:rsidRPr="001A4184">
        <w:rPr>
          <w:rFonts w:ascii="Loew Medium" w:hAnsi="Loew Medium" w:cs="Arial"/>
          <w:sz w:val="20"/>
          <w:szCs w:val="20"/>
        </w:rPr>
        <w:t>2</w:t>
      </w:r>
      <w:r w:rsidR="008F1280">
        <w:rPr>
          <w:rFonts w:ascii="Loew Medium" w:hAnsi="Loew Medium" w:cs="Arial"/>
          <w:sz w:val="20"/>
          <w:szCs w:val="20"/>
        </w:rPr>
        <w:t>2</w:t>
      </w:r>
    </w:p>
    <w:p w14:paraId="18E40955" w14:textId="77777777" w:rsidR="00D873CA" w:rsidRPr="001A4184" w:rsidRDefault="00D873CA" w:rsidP="00396A01">
      <w:pPr>
        <w:jc w:val="center"/>
        <w:rPr>
          <w:rFonts w:ascii="Loew Medium" w:hAnsi="Loew Medium" w:cs="Arial"/>
          <w:b/>
          <w:sz w:val="16"/>
          <w:szCs w:val="16"/>
        </w:rPr>
      </w:pPr>
    </w:p>
    <w:p w14:paraId="40C998FB" w14:textId="77777777" w:rsidR="00930605" w:rsidRPr="00361C8F" w:rsidRDefault="00930605" w:rsidP="00361C8F">
      <w:pPr>
        <w:jc w:val="center"/>
        <w:rPr>
          <w:rFonts w:ascii="Loew Medium" w:hAnsi="Loew Medium"/>
          <w:b/>
          <w:bCs/>
          <w:sz w:val="28"/>
          <w:szCs w:val="28"/>
        </w:rPr>
      </w:pPr>
      <w:r w:rsidRPr="00361C8F">
        <w:rPr>
          <w:rFonts w:ascii="Loew Medium" w:hAnsi="Loew Medium"/>
          <w:b/>
          <w:bCs/>
          <w:sz w:val="28"/>
          <w:szCs w:val="28"/>
        </w:rPr>
        <w:t>Skiareál Ještěd oficiálně zahájí první červnovou sobotu letní sezónu</w:t>
      </w:r>
    </w:p>
    <w:p w14:paraId="10FEBCAA" w14:textId="77777777" w:rsidR="00930605" w:rsidRPr="00361C8F" w:rsidRDefault="00930605" w:rsidP="00930605">
      <w:pPr>
        <w:jc w:val="both"/>
        <w:rPr>
          <w:rFonts w:ascii="Loew Medium" w:hAnsi="Loew Medium"/>
          <w:b/>
          <w:bCs/>
          <w:sz w:val="20"/>
          <w:szCs w:val="20"/>
        </w:rPr>
      </w:pPr>
      <w:r w:rsidRPr="00361C8F">
        <w:rPr>
          <w:rFonts w:ascii="Loew Medium" w:hAnsi="Loew Medium"/>
          <w:b/>
          <w:bCs/>
          <w:sz w:val="20"/>
          <w:szCs w:val="20"/>
        </w:rPr>
        <w:t xml:space="preserve">Letní Ještěd </w:t>
      </w:r>
      <w:proofErr w:type="spellStart"/>
      <w:r w:rsidRPr="00361C8F">
        <w:rPr>
          <w:rFonts w:ascii="Loew Medium" w:hAnsi="Loew Medium"/>
          <w:b/>
          <w:bCs/>
          <w:sz w:val="20"/>
          <w:szCs w:val="20"/>
        </w:rPr>
        <w:t>Opening</w:t>
      </w:r>
      <w:proofErr w:type="spellEnd"/>
      <w:r w:rsidRPr="00361C8F">
        <w:rPr>
          <w:rFonts w:ascii="Loew Medium" w:hAnsi="Loew Medium"/>
          <w:b/>
          <w:bCs/>
          <w:sz w:val="20"/>
          <w:szCs w:val="20"/>
        </w:rPr>
        <w:t xml:space="preserve"> v sobotu 4. června 2022 oficiálně zahájí letní sezónu ve Skiareálu Ještěd. Těšit se můžete na celodenní program a spoustu aktivit pro dospělé i děti. Nenechte si ujít dobrodružné naučné stezky, oblíbený bike park se třemi </w:t>
      </w:r>
      <w:proofErr w:type="spellStart"/>
      <w:r w:rsidRPr="00361C8F">
        <w:rPr>
          <w:rFonts w:ascii="Loew Medium" w:hAnsi="Loew Medium"/>
          <w:b/>
          <w:bCs/>
          <w:sz w:val="20"/>
          <w:szCs w:val="20"/>
        </w:rPr>
        <w:t>traily</w:t>
      </w:r>
      <w:proofErr w:type="spellEnd"/>
      <w:r w:rsidRPr="00361C8F">
        <w:rPr>
          <w:rFonts w:ascii="Loew Medium" w:hAnsi="Loew Medium"/>
          <w:b/>
          <w:bCs/>
          <w:sz w:val="20"/>
          <w:szCs w:val="20"/>
        </w:rPr>
        <w:t xml:space="preserve"> různých obtížností, parádní jízdu na terénních tříkolkách nebo na koloběžkovém SUV – FAT MAX. Nebudou chybět ani soutěže či </w:t>
      </w:r>
      <w:proofErr w:type="spellStart"/>
      <w:r w:rsidRPr="00361C8F">
        <w:rPr>
          <w:rFonts w:ascii="Loew Medium" w:hAnsi="Loew Medium"/>
          <w:b/>
          <w:bCs/>
          <w:sz w:val="20"/>
          <w:szCs w:val="20"/>
        </w:rPr>
        <w:t>Fun</w:t>
      </w:r>
      <w:proofErr w:type="spellEnd"/>
      <w:r w:rsidRPr="00361C8F">
        <w:rPr>
          <w:rFonts w:ascii="Loew Medium" w:hAnsi="Loew Medium"/>
          <w:b/>
          <w:bCs/>
          <w:sz w:val="20"/>
          <w:szCs w:val="20"/>
        </w:rPr>
        <w:t xml:space="preserve"> </w:t>
      </w:r>
      <w:proofErr w:type="spellStart"/>
      <w:r w:rsidRPr="00361C8F">
        <w:rPr>
          <w:rFonts w:ascii="Loew Medium" w:hAnsi="Loew Medium"/>
          <w:b/>
          <w:bCs/>
          <w:sz w:val="20"/>
          <w:szCs w:val="20"/>
        </w:rPr>
        <w:t>Zone</w:t>
      </w:r>
      <w:proofErr w:type="spellEnd"/>
      <w:r w:rsidRPr="00361C8F">
        <w:rPr>
          <w:rFonts w:ascii="Loew Medium" w:hAnsi="Loew Medium"/>
          <w:b/>
          <w:bCs/>
          <w:sz w:val="20"/>
          <w:szCs w:val="20"/>
        </w:rPr>
        <w:t xml:space="preserve"> pro děti. Užít si můžete i vyhlídkovou jízdu sedačkovou lanovkou Skalka, která vás vyveze na ještědský hřeben, odkud už to jen coby kamenem dohodil na Ještědský vysílač. </w:t>
      </w:r>
    </w:p>
    <w:p w14:paraId="17987351" w14:textId="77777777" w:rsidR="00930605" w:rsidRPr="00361C8F" w:rsidRDefault="00930605" w:rsidP="00930605">
      <w:pPr>
        <w:jc w:val="both"/>
        <w:rPr>
          <w:rFonts w:ascii="Loew Medium" w:hAnsi="Loew Medium" w:cstheme="minorHAnsi"/>
          <w:sz w:val="20"/>
          <w:szCs w:val="20"/>
        </w:rPr>
      </w:pPr>
      <w:r w:rsidRPr="00361C8F">
        <w:rPr>
          <w:rFonts w:ascii="Loew Medium" w:hAnsi="Loew Medium" w:cstheme="minorHAnsi"/>
          <w:sz w:val="20"/>
          <w:szCs w:val="20"/>
        </w:rPr>
        <w:t xml:space="preserve">Letní sezóna je za rohem a Skiareál Ještěd připravil pro návštěvníky široké spektrum nových letních atrakcí, aktivit a zábavy pro děti i dospělé. </w:t>
      </w:r>
      <w:r w:rsidRPr="00361C8F">
        <w:rPr>
          <w:rFonts w:ascii="Loew Medium" w:hAnsi="Loew Medium" w:cstheme="minorHAnsi"/>
          <w:i/>
          <w:iCs/>
          <w:sz w:val="20"/>
          <w:szCs w:val="20"/>
        </w:rPr>
        <w:t xml:space="preserve">„Ještěd rozhodně není jen o lyžování, ale i letních aktivitách, takže všechny zveme na </w:t>
      </w:r>
      <w:proofErr w:type="spellStart"/>
      <w:r w:rsidRPr="00361C8F">
        <w:rPr>
          <w:rFonts w:ascii="Loew Medium" w:hAnsi="Loew Medium" w:cstheme="minorHAnsi"/>
          <w:i/>
          <w:iCs/>
          <w:sz w:val="20"/>
          <w:szCs w:val="20"/>
        </w:rPr>
        <w:t>opening</w:t>
      </w:r>
      <w:proofErr w:type="spellEnd"/>
      <w:r w:rsidRPr="00361C8F">
        <w:rPr>
          <w:rFonts w:ascii="Loew Medium" w:hAnsi="Loew Medium" w:cstheme="minorHAnsi"/>
          <w:i/>
          <w:iCs/>
          <w:sz w:val="20"/>
          <w:szCs w:val="20"/>
        </w:rPr>
        <w:t xml:space="preserve">, kde první červnovou sobotu oficiálně zahájíme letní sezónu. Rozhodně je, na co se těšit. V provozu bude samozřejmě i sedačková lanovka Skalka, která nabídne nádherný výhled na Ještědský vysílač z neokoukané perspektivy, na Liberec, Bedřichov nebo Krkonoše a je ideálním výchozím bodem k dalším aktivitám. Na samotný vysílač je to navíc z hřebene pohodovou procházkou už jen kousek. Lanovka je hned u infocentra a centrálního parkoviště a v červnu bude v provozu od středy do neděle. V červenci a srpnu bude k dispozici již každý den,“ </w:t>
      </w:r>
      <w:r w:rsidRPr="00361C8F">
        <w:rPr>
          <w:rFonts w:ascii="Loew Medium" w:hAnsi="Loew Medium" w:cstheme="minorHAnsi"/>
          <w:sz w:val="20"/>
          <w:szCs w:val="20"/>
        </w:rPr>
        <w:t>uvedl ředitel Skiareálu Ještěd Jakub Hanuš s tím, že nejvýhodnější jízdenky na lanovku pořídí návštěvníci dopředu online přes věrnostní program GOPASS. V nabídce je základní jednosměrné či zpáteční jízdné, ale i vybrané produkty pro cyklisty včetně sezónní permanentky.</w:t>
      </w:r>
    </w:p>
    <w:p w14:paraId="4E8CAEAF" w14:textId="77777777" w:rsidR="00930605" w:rsidRPr="00361C8F" w:rsidRDefault="00930605" w:rsidP="00930605">
      <w:pPr>
        <w:jc w:val="both"/>
        <w:rPr>
          <w:rFonts w:ascii="Loew Medium" w:hAnsi="Loew Medium" w:cstheme="minorHAnsi"/>
          <w:b/>
          <w:bCs/>
          <w:sz w:val="20"/>
          <w:szCs w:val="20"/>
        </w:rPr>
      </w:pPr>
      <w:r w:rsidRPr="00361C8F">
        <w:rPr>
          <w:rFonts w:ascii="Loew Medium" w:hAnsi="Loew Medium" w:cstheme="minorHAnsi"/>
          <w:b/>
          <w:bCs/>
          <w:sz w:val="20"/>
          <w:szCs w:val="20"/>
        </w:rPr>
        <w:t>Brázděte sjezdovku na kole nebo terénní SUV koloběžce</w:t>
      </w:r>
    </w:p>
    <w:p w14:paraId="06165BA0" w14:textId="77777777" w:rsidR="00930605" w:rsidRPr="00361C8F" w:rsidRDefault="00930605" w:rsidP="00930605">
      <w:pPr>
        <w:jc w:val="both"/>
        <w:rPr>
          <w:rFonts w:ascii="Loew Medium" w:hAnsi="Loew Medium" w:cstheme="minorHAnsi"/>
          <w:sz w:val="20"/>
          <w:szCs w:val="20"/>
        </w:rPr>
      </w:pPr>
      <w:r w:rsidRPr="00361C8F">
        <w:rPr>
          <w:rFonts w:ascii="Loew Medium" w:hAnsi="Loew Medium" w:cstheme="minorHAnsi"/>
          <w:sz w:val="20"/>
          <w:szCs w:val="20"/>
        </w:rPr>
        <w:t xml:space="preserve">Novinkou letošní sezóny jsou terénní tříkolky, díky kterým zažijete bezpečnou dávku zábavy pro celou rodinu na značené trase vedoucí areálem. Zapůjčit si můžete i unikátní SUV koloběžky FAT MAX, které jsou vhodné pro krosovou jízdu v terénu a poznávání okolní ještědské přírody po doporučených trasách. Pokud dáváte přednost projížďce na kole, neměli byste vynechat oblíbený Ještěd </w:t>
      </w:r>
      <w:proofErr w:type="spellStart"/>
      <w:r w:rsidRPr="00361C8F">
        <w:rPr>
          <w:rFonts w:ascii="Loew Medium" w:hAnsi="Loew Medium" w:cstheme="minorHAnsi"/>
          <w:sz w:val="20"/>
          <w:szCs w:val="20"/>
        </w:rPr>
        <w:t>Bikepark</w:t>
      </w:r>
      <w:proofErr w:type="spellEnd"/>
      <w:r w:rsidRPr="00361C8F">
        <w:rPr>
          <w:rFonts w:ascii="Loew Medium" w:hAnsi="Loew Medium" w:cstheme="minorHAnsi"/>
          <w:sz w:val="20"/>
          <w:szCs w:val="20"/>
        </w:rPr>
        <w:t xml:space="preserve"> s dlouhou tradicí a závodní historií. Všichni nadšenci adrenalinu si mohou vybrat ze tří tras různých obtížností. </w:t>
      </w:r>
    </w:p>
    <w:p w14:paraId="22C5B9C1" w14:textId="77777777" w:rsidR="00930605" w:rsidRPr="00361C8F" w:rsidRDefault="00930605" w:rsidP="00930605">
      <w:pPr>
        <w:jc w:val="both"/>
        <w:rPr>
          <w:rFonts w:ascii="Loew Medium" w:hAnsi="Loew Medium" w:cstheme="minorHAnsi"/>
          <w:b/>
          <w:bCs/>
          <w:sz w:val="20"/>
          <w:szCs w:val="20"/>
        </w:rPr>
      </w:pPr>
      <w:r w:rsidRPr="00361C8F">
        <w:rPr>
          <w:rFonts w:ascii="Loew Medium" w:hAnsi="Loew Medium" w:cstheme="minorHAnsi"/>
          <w:b/>
          <w:bCs/>
          <w:sz w:val="20"/>
          <w:szCs w:val="20"/>
        </w:rPr>
        <w:t>Skryté příběhy naučných stezek</w:t>
      </w:r>
    </w:p>
    <w:p w14:paraId="1673F689" w14:textId="77777777" w:rsidR="00930605" w:rsidRPr="00361C8F" w:rsidRDefault="00930605" w:rsidP="00930605">
      <w:pPr>
        <w:jc w:val="both"/>
        <w:rPr>
          <w:rFonts w:ascii="Loew Medium" w:hAnsi="Loew Medium" w:cstheme="minorHAnsi"/>
          <w:sz w:val="20"/>
          <w:szCs w:val="20"/>
        </w:rPr>
      </w:pPr>
      <w:r w:rsidRPr="00361C8F">
        <w:rPr>
          <w:rFonts w:ascii="Loew Medium" w:hAnsi="Loew Medium" w:cstheme="minorHAnsi"/>
          <w:sz w:val="20"/>
          <w:szCs w:val="20"/>
        </w:rPr>
        <w:t>Letos poprvé můžete na Ještědu vyzkoušet tři nové originální stezky formou interaktivní venkovní hry pod názvem Skryté příběhy, díky kterým budete moct cestovat v čase a svůj rodinný výlet proměníte v neobyčejné dobrodružství. Nové poznávací trasy vás zavedou na Ještědský vysílač, do Ještědského pralesa a po stopách Ještědských čertovských kamenů. Za vyzkoušení určitě stojí i edukativně zábavné stezky plné úkolů, při kterých se dozvíte spoustu informací o regionu a výrobě lokálních firem. Vyrazit můžete třeba na pivovarskou, mlynářskou nebo sklářskou stezku.</w:t>
      </w:r>
    </w:p>
    <w:p w14:paraId="79C59BF1" w14:textId="77777777" w:rsidR="00930605" w:rsidRPr="00361C8F" w:rsidRDefault="00930605" w:rsidP="00930605">
      <w:pPr>
        <w:jc w:val="both"/>
        <w:rPr>
          <w:rFonts w:ascii="Loew Medium" w:hAnsi="Loew Medium" w:cstheme="minorHAnsi"/>
          <w:b/>
          <w:bCs/>
          <w:sz w:val="20"/>
          <w:szCs w:val="20"/>
        </w:rPr>
      </w:pPr>
      <w:r w:rsidRPr="00361C8F">
        <w:rPr>
          <w:rFonts w:ascii="Loew Medium" w:hAnsi="Loew Medium" w:cstheme="minorHAnsi"/>
          <w:b/>
          <w:bCs/>
          <w:sz w:val="20"/>
          <w:szCs w:val="20"/>
        </w:rPr>
        <w:t>Zábavná zóna pro děti i káva na letní terase</w:t>
      </w:r>
    </w:p>
    <w:p w14:paraId="2CFC52E8" w14:textId="77777777" w:rsidR="00930605" w:rsidRPr="00361C8F" w:rsidRDefault="00930605" w:rsidP="00930605">
      <w:pPr>
        <w:jc w:val="both"/>
        <w:rPr>
          <w:rFonts w:ascii="Loew Medium" w:hAnsi="Loew Medium" w:cstheme="minorHAnsi"/>
          <w:sz w:val="20"/>
          <w:szCs w:val="20"/>
        </w:rPr>
      </w:pPr>
      <w:r w:rsidRPr="00361C8F">
        <w:rPr>
          <w:rFonts w:ascii="Loew Medium" w:hAnsi="Loew Medium" w:cstheme="minorHAnsi"/>
          <w:sz w:val="20"/>
          <w:szCs w:val="20"/>
        </w:rPr>
        <w:t>Pokud máte děti, nesmíte vynechat „</w:t>
      </w:r>
      <w:proofErr w:type="spellStart"/>
      <w:r w:rsidRPr="00361C8F">
        <w:rPr>
          <w:rFonts w:ascii="Loew Medium" w:hAnsi="Loew Medium" w:cstheme="minorHAnsi"/>
          <w:sz w:val="20"/>
          <w:szCs w:val="20"/>
        </w:rPr>
        <w:t>Fun</w:t>
      </w:r>
      <w:proofErr w:type="spellEnd"/>
      <w:r w:rsidRPr="00361C8F">
        <w:rPr>
          <w:rFonts w:ascii="Loew Medium" w:hAnsi="Loew Medium" w:cstheme="minorHAnsi"/>
          <w:sz w:val="20"/>
          <w:szCs w:val="20"/>
        </w:rPr>
        <w:t xml:space="preserve"> </w:t>
      </w:r>
      <w:proofErr w:type="spellStart"/>
      <w:r w:rsidRPr="00361C8F">
        <w:rPr>
          <w:rFonts w:ascii="Loew Medium" w:hAnsi="Loew Medium" w:cstheme="minorHAnsi"/>
          <w:sz w:val="20"/>
          <w:szCs w:val="20"/>
        </w:rPr>
        <w:t>Zone</w:t>
      </w:r>
      <w:proofErr w:type="spellEnd"/>
      <w:r w:rsidRPr="00361C8F">
        <w:rPr>
          <w:rFonts w:ascii="Loew Medium" w:hAnsi="Loew Medium" w:cstheme="minorHAnsi"/>
          <w:sz w:val="20"/>
          <w:szCs w:val="20"/>
        </w:rPr>
        <w:t>“ u dolní stanice lanovky. V nové odpočinkové zóně si užije opravdu celá rodina. Pro malé i větší děti přichystal skiareál</w:t>
      </w:r>
      <w:r w:rsidRPr="00361C8F">
        <w:rPr>
          <w:rFonts w:ascii="Loew Medium" w:hAnsi="Loew Medium" w:cstheme="minorHAnsi"/>
          <w:color w:val="FF0000"/>
          <w:sz w:val="20"/>
          <w:szCs w:val="20"/>
        </w:rPr>
        <w:t xml:space="preserve"> </w:t>
      </w:r>
      <w:r w:rsidRPr="00361C8F">
        <w:rPr>
          <w:rFonts w:ascii="Loew Medium" w:hAnsi="Loew Medium" w:cstheme="minorHAnsi"/>
          <w:sz w:val="20"/>
          <w:szCs w:val="20"/>
        </w:rPr>
        <w:t xml:space="preserve">letní hřiště s herními prvky a skluzavkami, přímo na dohled nové terasy u </w:t>
      </w:r>
      <w:proofErr w:type="spellStart"/>
      <w:r w:rsidRPr="00361C8F">
        <w:rPr>
          <w:rFonts w:ascii="Loew Medium" w:hAnsi="Loew Medium" w:cstheme="minorHAnsi"/>
          <w:sz w:val="20"/>
          <w:szCs w:val="20"/>
        </w:rPr>
        <w:t>Aprés</w:t>
      </w:r>
      <w:proofErr w:type="spellEnd"/>
      <w:r w:rsidRPr="00361C8F">
        <w:rPr>
          <w:rFonts w:ascii="Loew Medium" w:hAnsi="Loew Medium" w:cstheme="minorHAnsi"/>
          <w:sz w:val="20"/>
          <w:szCs w:val="20"/>
        </w:rPr>
        <w:t xml:space="preserve">-ski baru Nová Skalka. Rodiče si zde mohou dát kávu </w:t>
      </w:r>
      <w:r w:rsidRPr="00361C8F">
        <w:rPr>
          <w:rFonts w:ascii="Loew Medium" w:hAnsi="Loew Medium" w:cstheme="minorHAnsi"/>
          <w:sz w:val="20"/>
          <w:szCs w:val="20"/>
        </w:rPr>
        <w:lastRenderedPageBreak/>
        <w:t>nebo osvěžující drink a kochat se pohledem na Liberecko. Od lanovky je odpočinková zóna přitom jen pár kroků, je tak ideálním startovacím bodem pro výlet na hřeben a zpět.</w:t>
      </w:r>
    </w:p>
    <w:p w14:paraId="6705468D" w14:textId="77777777" w:rsidR="00930605" w:rsidRPr="00361C8F" w:rsidRDefault="00930605" w:rsidP="00930605">
      <w:pPr>
        <w:jc w:val="both"/>
        <w:rPr>
          <w:rFonts w:ascii="Loew Medium" w:hAnsi="Loew Medium" w:cstheme="minorHAnsi"/>
          <w:b/>
          <w:bCs/>
          <w:sz w:val="20"/>
          <w:szCs w:val="20"/>
        </w:rPr>
      </w:pPr>
      <w:r w:rsidRPr="00361C8F">
        <w:rPr>
          <w:rFonts w:ascii="Loew Medium" w:hAnsi="Loew Medium" w:cstheme="minorHAnsi"/>
          <w:b/>
          <w:bCs/>
          <w:sz w:val="20"/>
          <w:szCs w:val="20"/>
        </w:rPr>
        <w:t>Na lanovce za pár minut aneb hory za rohem</w:t>
      </w:r>
    </w:p>
    <w:p w14:paraId="507078DF" w14:textId="77777777" w:rsidR="00930605" w:rsidRPr="00361C8F" w:rsidRDefault="00930605" w:rsidP="00930605">
      <w:pPr>
        <w:spacing w:after="0"/>
        <w:rPr>
          <w:rFonts w:ascii="Loew Medium" w:hAnsi="Loew Medium"/>
          <w:sz w:val="20"/>
          <w:szCs w:val="20"/>
        </w:rPr>
      </w:pPr>
      <w:r w:rsidRPr="00361C8F">
        <w:rPr>
          <w:rFonts w:ascii="Loew Medium" w:hAnsi="Loew Medium"/>
          <w:sz w:val="20"/>
          <w:szCs w:val="20"/>
        </w:rPr>
        <w:t>Velkou devízou Ještědu je jeho skvělá dostupnost. Obyvatelé Liberce se k areálu dostanou pohodlně</w:t>
      </w:r>
    </w:p>
    <w:p w14:paraId="05D9E133" w14:textId="77777777" w:rsidR="00930605" w:rsidRPr="00361C8F" w:rsidRDefault="00930605" w:rsidP="00930605">
      <w:pPr>
        <w:spacing w:after="0"/>
        <w:rPr>
          <w:rFonts w:ascii="Loew Medium" w:hAnsi="Loew Medium"/>
          <w:sz w:val="20"/>
          <w:szCs w:val="20"/>
        </w:rPr>
      </w:pPr>
      <w:r w:rsidRPr="00361C8F">
        <w:rPr>
          <w:rFonts w:ascii="Loew Medium" w:hAnsi="Loew Medium"/>
          <w:sz w:val="20"/>
          <w:szCs w:val="20"/>
        </w:rPr>
        <w:t>tramvají, do hodiny jste tu ale i autem z Prahy. Středisko je navíc nejpřístupnějším areálem v České</w:t>
      </w:r>
    </w:p>
    <w:p w14:paraId="12A1215F" w14:textId="77777777" w:rsidR="00930605" w:rsidRPr="00361C8F" w:rsidRDefault="00930605" w:rsidP="00930605">
      <w:pPr>
        <w:spacing w:after="0"/>
        <w:rPr>
          <w:rFonts w:ascii="Loew Medium" w:hAnsi="Loew Medium"/>
          <w:sz w:val="20"/>
          <w:szCs w:val="20"/>
        </w:rPr>
      </w:pPr>
      <w:r w:rsidRPr="00361C8F">
        <w:rPr>
          <w:rFonts w:ascii="Loew Medium" w:hAnsi="Loew Medium"/>
          <w:sz w:val="20"/>
          <w:szCs w:val="20"/>
        </w:rPr>
        <w:t>republice. Pohodlně můžete zaparkovat třeba na velkokapacitním centrálním parkovišti nedaleko</w:t>
      </w:r>
    </w:p>
    <w:p w14:paraId="4A89E3B2" w14:textId="77777777" w:rsidR="00930605" w:rsidRPr="00361C8F" w:rsidRDefault="00930605" w:rsidP="00930605">
      <w:pPr>
        <w:spacing w:after="0"/>
        <w:rPr>
          <w:rFonts w:ascii="Loew Medium" w:hAnsi="Loew Medium"/>
          <w:sz w:val="20"/>
          <w:szCs w:val="20"/>
        </w:rPr>
      </w:pPr>
      <w:r w:rsidRPr="00361C8F">
        <w:rPr>
          <w:rFonts w:ascii="Loew Medium" w:hAnsi="Loew Medium"/>
          <w:sz w:val="20"/>
          <w:szCs w:val="20"/>
        </w:rPr>
        <w:t>infocentra, lanovky, zóny pro děti i restaurace.</w:t>
      </w:r>
    </w:p>
    <w:p w14:paraId="26F1079F" w14:textId="77777777" w:rsidR="00930605" w:rsidRPr="00361C8F" w:rsidRDefault="00930605" w:rsidP="00930605">
      <w:pPr>
        <w:spacing w:after="0"/>
        <w:rPr>
          <w:rFonts w:ascii="Loew Medium" w:hAnsi="Loew Medium"/>
          <w:sz w:val="20"/>
          <w:szCs w:val="20"/>
        </w:rPr>
      </w:pPr>
    </w:p>
    <w:p w14:paraId="6F4E6EB8" w14:textId="7D189454" w:rsidR="001A79A4" w:rsidRDefault="00930605" w:rsidP="00FA7774">
      <w:pPr>
        <w:jc w:val="both"/>
        <w:rPr>
          <w:rFonts w:ascii="Loew Medium" w:hAnsi="Loew Medium" w:cstheme="minorHAnsi"/>
          <w:sz w:val="20"/>
          <w:szCs w:val="20"/>
        </w:rPr>
      </w:pPr>
      <w:r w:rsidRPr="00361C8F">
        <w:rPr>
          <w:rFonts w:ascii="Loew Medium" w:hAnsi="Loew Medium" w:cstheme="minorHAnsi"/>
          <w:sz w:val="20"/>
          <w:szCs w:val="20"/>
        </w:rPr>
        <w:t xml:space="preserve">Více informací naleznete na </w:t>
      </w:r>
      <w:hyperlink r:id="rId8" w:history="1">
        <w:r w:rsidRPr="00361C8F">
          <w:rPr>
            <w:rStyle w:val="Hypertextovodkaz"/>
            <w:rFonts w:ascii="Loew Medium" w:hAnsi="Loew Medium" w:cstheme="minorHAnsi"/>
            <w:sz w:val="20"/>
            <w:szCs w:val="20"/>
          </w:rPr>
          <w:t>www.skijested.cz</w:t>
        </w:r>
      </w:hyperlink>
      <w:r w:rsidRPr="00361C8F">
        <w:rPr>
          <w:rFonts w:ascii="Loew Medium" w:hAnsi="Loew Medium" w:cstheme="minorHAnsi"/>
          <w:sz w:val="20"/>
          <w:szCs w:val="20"/>
        </w:rPr>
        <w:t xml:space="preserve"> a </w:t>
      </w:r>
      <w:hyperlink r:id="rId9" w:history="1">
        <w:r w:rsidRPr="00361C8F">
          <w:rPr>
            <w:rStyle w:val="Hypertextovodkaz"/>
            <w:rFonts w:ascii="Loew Medium" w:hAnsi="Loew Medium" w:cstheme="minorHAnsi"/>
            <w:sz w:val="20"/>
            <w:szCs w:val="20"/>
          </w:rPr>
          <w:t>www.gopass.travel</w:t>
        </w:r>
      </w:hyperlink>
      <w:r w:rsidRPr="00361C8F">
        <w:rPr>
          <w:rFonts w:ascii="Loew Medium" w:hAnsi="Loew Medium" w:cstheme="minorHAnsi"/>
          <w:sz w:val="20"/>
          <w:szCs w:val="20"/>
        </w:rPr>
        <w:t>.</w:t>
      </w:r>
    </w:p>
    <w:p w14:paraId="1AA2947A" w14:textId="7925F30B" w:rsidR="0056302B" w:rsidRPr="001A4184" w:rsidRDefault="0056302B" w:rsidP="00FA7774">
      <w:pPr>
        <w:jc w:val="both"/>
        <w:rPr>
          <w:rFonts w:ascii="Loew Medium" w:hAnsi="Loew Medium" w:cs="Arial"/>
        </w:rPr>
      </w:pPr>
      <w:r w:rsidRPr="001A4184">
        <w:rPr>
          <w:rFonts w:ascii="Loew Medium" w:hAnsi="Loew Medium" w:cs="Arial"/>
        </w:rPr>
        <w:t>---------------------------------------------------------------------------------------</w:t>
      </w:r>
    </w:p>
    <w:p w14:paraId="50E39BEC" w14:textId="730490AC" w:rsidR="00B66D61" w:rsidRDefault="0056302B" w:rsidP="00B66D61">
      <w:pPr>
        <w:jc w:val="both"/>
        <w:rPr>
          <w:rFonts w:ascii="Loew Medium" w:hAnsi="Loew Medium" w:cs="Arial"/>
          <w:sz w:val="13"/>
          <w:szCs w:val="13"/>
        </w:rPr>
      </w:pPr>
      <w:r w:rsidRPr="001A4184">
        <w:rPr>
          <w:rFonts w:ascii="Loew Medium" w:hAnsi="Loew Medium" w:cs="Arial"/>
          <w:sz w:val="13"/>
          <w:szCs w:val="13"/>
        </w:rPr>
        <w:t>Skiareál Ještěd získala v</w:t>
      </w:r>
      <w:r w:rsidRPr="001A4184">
        <w:rPr>
          <w:rFonts w:ascii="Cambria" w:hAnsi="Cambria" w:cs="Cambria"/>
          <w:sz w:val="13"/>
          <w:szCs w:val="13"/>
        </w:rPr>
        <w:t> </w:t>
      </w:r>
      <w:r w:rsidRPr="001A4184">
        <w:rPr>
          <w:rFonts w:ascii="Loew Medium" w:hAnsi="Loew Medium" w:cs="Arial"/>
          <w:sz w:val="13"/>
          <w:szCs w:val="13"/>
        </w:rPr>
        <w:t xml:space="preserve">prosinci 2017 do dlouhodobého pronájmu společnost TMR Ještěd a.s. ze skupiny Tatry mountain resorts. </w:t>
      </w:r>
      <w:r w:rsidR="00B66D61" w:rsidRPr="001A4184">
        <w:rPr>
          <w:rFonts w:ascii="Loew Medium" w:hAnsi="Loew Medium" w:cs="Arial"/>
          <w:sz w:val="13"/>
          <w:szCs w:val="13"/>
        </w:rPr>
        <w:t xml:space="preserve">Společnost Tatry mountain resorts, a.s. (TMR) je top subjektem v oblasti cestovního ruchu ve Střední a Východní Evropě, </w:t>
      </w:r>
      <w:r w:rsidR="00FD2862" w:rsidRPr="001A4184">
        <w:rPr>
          <w:rFonts w:ascii="Loew Medium" w:hAnsi="Loew Medium" w:cs="Arial"/>
          <w:sz w:val="13"/>
          <w:szCs w:val="13"/>
        </w:rPr>
        <w:t>kteráý</w:t>
      </w:r>
      <w:r w:rsidR="00B66D61" w:rsidRPr="001A4184">
        <w:rPr>
          <w:rFonts w:ascii="Loew Medium" w:hAnsi="Loew Medium" w:cs="Arial"/>
          <w:sz w:val="13"/>
          <w:szCs w:val="13"/>
        </w:rPr>
        <w:t xml:space="preserve"> vlastní nebo si pronajímá a provozuje atraktivní horská střediska, zábavní parky, golfové </w:t>
      </w:r>
      <w:r w:rsidR="00FD2862" w:rsidRPr="001A4184">
        <w:rPr>
          <w:rFonts w:ascii="Loew Medium" w:hAnsi="Loew Medium" w:cs="Arial"/>
          <w:sz w:val="13"/>
          <w:szCs w:val="13"/>
        </w:rPr>
        <w:t>resorty</w:t>
      </w:r>
      <w:r w:rsidR="00B66D61" w:rsidRPr="001A4184">
        <w:rPr>
          <w:rFonts w:ascii="Loew Medium" w:hAnsi="Loew Medium" w:cs="Arial"/>
          <w:sz w:val="13"/>
          <w:szCs w:val="13"/>
        </w:rPr>
        <w:t>, restaurační zařízení, sportovní služby, obchody a hotely. V Nízkých Tatrách na Slovensku TMR vlastní a provozuje středisko Jasná Nízké Tatry a hotely Grand Jasná, Hotel Tři Studničky, Chalets Jasná Collection, Hotel Srdiečko, Hotel Pošta a Hotel Rotunda. TMR je zároveň vlastníkem Aquaparku Tatralandia. Jde o největší slovenský aquapark s celoročním provozem, který nabízí kromě vodní zábavy i Tropical Paradise – speciální tropickou halu s mořskou vodou jakož i zábavu ve Fun Parku a ubytování v bungalovech a apartmánech Holiday Village Tatralandia. Ve Vysokých Tatrách TMR vlastní a provozuje středisko Vysoké Tatry s horskými lokalitami Tatranská Lomnica, Starý Smokovec a Štrbské Pleso. Ve slovenských Vysokých Tatrách TMR též vlastní hotely Grandhotel Praha Tatranská Lomnica, Grandhotel Starý Smokovec, Hotel FIS Štrbské Pleso a Noc na Lomnickém štítu. V Rakousku Skupina vlastní a provozuje alpská střediska na ledovci Mölltaler Gletscher (včetně sesterského střediska Ankogel Mallnitz) a také středisko Muttereralm u Inssbrucku. V Čechách též nepřímo vlastní minoritní podíl ve společnosti Melida, a.s., která si pronajímá a provozuje středisko Špindlerův Mlýn. TMR si též pronajímá a provozuje Golf &amp; Ski Resort Ostravice a pronajímá si Kaskáda Golf Rezort Brno, kde zastřešuje provoz hotelu, restaurace a kongresového centra. V Polsku TMR vlastní a provozuje horské středisko Szczyrk Mountain Resort a Legendiu - Slezský zábavní park (Śląskie Wesołe Miasteczko). V rámci realitních projektů se Skupina převážně orientuje na rozvoj, budování a prodej apartmánů a komerčních prostor a pronájem hotelů v rezortech TMR. Do konce finančního roku 2019 se proinvestovalo do rozvoje a modernizace středisek TMR cca. 400 mil. EUR. Akcie TMR jsou obchodované na třech evropských burzách v Bratislavě, Praze a ve Varšavě.</w:t>
      </w:r>
    </w:p>
    <w:p w14:paraId="63C0812B" w14:textId="66CE967B" w:rsidR="001E00DF" w:rsidRPr="001A4184" w:rsidRDefault="001E00DF" w:rsidP="001E00DF">
      <w:pPr>
        <w:jc w:val="center"/>
        <w:rPr>
          <w:rFonts w:ascii="Loew Medium" w:hAnsi="Loew Medium" w:cs="Arial"/>
          <w:bCs/>
        </w:rPr>
      </w:pPr>
      <w:r w:rsidRPr="001A4184">
        <w:rPr>
          <w:rFonts w:ascii="Loew Medium" w:hAnsi="Loew Medium" w:cs="Arial"/>
          <w:bCs/>
        </w:rPr>
        <w:t>JEŠTĚD – HORY ZA ROHEM</w:t>
      </w:r>
    </w:p>
    <w:p w14:paraId="43755E4C" w14:textId="16309C1D" w:rsidR="00AB0681" w:rsidRPr="001A4184" w:rsidRDefault="006E59BD" w:rsidP="008A7DFB">
      <w:pPr>
        <w:jc w:val="center"/>
        <w:rPr>
          <w:rStyle w:val="Hypertextovodkaz"/>
          <w:rFonts w:ascii="Loew Medium" w:hAnsi="Loew Medium" w:cs="Arial"/>
          <w:sz w:val="20"/>
          <w:szCs w:val="20"/>
        </w:rPr>
      </w:pPr>
      <w:r w:rsidRPr="001A4184">
        <w:rPr>
          <w:rFonts w:ascii="Loew Medium" w:hAnsi="Loew Medium" w:cs="Arial"/>
          <w:sz w:val="20"/>
          <w:szCs w:val="20"/>
        </w:rPr>
        <w:t>Ing. Jakub Hanuš – ředitel střediska</w:t>
      </w:r>
      <w:r w:rsidR="00D37C38" w:rsidRPr="001A4184">
        <w:rPr>
          <w:rFonts w:ascii="Loew Medium" w:hAnsi="Loew Medium" w:cs="Arial"/>
          <w:sz w:val="20"/>
          <w:szCs w:val="20"/>
        </w:rPr>
        <w:t>, TMR Ještěd a.s.</w:t>
      </w:r>
    </w:p>
    <w:p w14:paraId="693F47F5" w14:textId="39D20E75" w:rsidR="006E59BD" w:rsidRPr="001A4184" w:rsidRDefault="00D37C38" w:rsidP="008A7DFB">
      <w:pPr>
        <w:jc w:val="center"/>
        <w:rPr>
          <w:rFonts w:ascii="Loew Medium" w:hAnsi="Loew Medium"/>
        </w:rPr>
      </w:pPr>
      <w:r w:rsidRPr="001A4184">
        <w:rPr>
          <w:rFonts w:ascii="Loew Medium" w:hAnsi="Loew Medium" w:cs="Arial"/>
          <w:sz w:val="20"/>
          <w:szCs w:val="20"/>
        </w:rPr>
        <w:t>M:</w:t>
      </w:r>
      <w:r w:rsidR="00AB0681" w:rsidRPr="001A4184">
        <w:rPr>
          <w:rFonts w:ascii="Loew Medium" w:hAnsi="Loew Medium" w:cs="Arial"/>
          <w:sz w:val="20"/>
          <w:szCs w:val="20"/>
        </w:rPr>
        <w:t xml:space="preserve"> </w:t>
      </w:r>
      <w:r w:rsidRPr="001A4184">
        <w:rPr>
          <w:rFonts w:ascii="Loew Medium" w:hAnsi="Loew Medium" w:cs="Arial"/>
          <w:sz w:val="20"/>
          <w:szCs w:val="20"/>
        </w:rPr>
        <w:t>+420</w:t>
      </w:r>
      <w:r w:rsidR="006E59BD" w:rsidRPr="001A4184">
        <w:rPr>
          <w:rFonts w:ascii="Cambria" w:hAnsi="Cambria" w:cs="Cambria"/>
          <w:sz w:val="20"/>
          <w:szCs w:val="20"/>
        </w:rPr>
        <w:t> </w:t>
      </w:r>
      <w:r w:rsidR="006E59BD" w:rsidRPr="001A4184">
        <w:rPr>
          <w:rFonts w:ascii="Loew Medium" w:hAnsi="Loew Medium" w:cs="Arial"/>
          <w:sz w:val="20"/>
          <w:szCs w:val="20"/>
        </w:rPr>
        <w:t>776</w:t>
      </w:r>
      <w:r w:rsidR="006E59BD" w:rsidRPr="001A4184">
        <w:rPr>
          <w:rFonts w:ascii="Cambria" w:hAnsi="Cambria" w:cs="Cambria"/>
          <w:sz w:val="20"/>
          <w:szCs w:val="20"/>
        </w:rPr>
        <w:t> </w:t>
      </w:r>
      <w:r w:rsidR="006E59BD" w:rsidRPr="001A4184">
        <w:rPr>
          <w:rFonts w:ascii="Loew Medium" w:hAnsi="Loew Medium" w:cs="Arial"/>
          <w:sz w:val="20"/>
          <w:szCs w:val="20"/>
        </w:rPr>
        <w:t>522 499</w:t>
      </w:r>
      <w:r w:rsidRPr="001A4184">
        <w:rPr>
          <w:rFonts w:ascii="Loew Medium" w:hAnsi="Loew Medium" w:cs="Arial"/>
          <w:sz w:val="20"/>
          <w:szCs w:val="20"/>
        </w:rPr>
        <w:t xml:space="preserve">, E: </w:t>
      </w:r>
      <w:hyperlink r:id="rId10" w:history="1">
        <w:r w:rsidR="006E59BD" w:rsidRPr="001A4184">
          <w:rPr>
            <w:rStyle w:val="Hypertextovodkaz"/>
            <w:rFonts w:ascii="Loew Medium" w:hAnsi="Loew Medium" w:cstheme="minorBidi"/>
          </w:rPr>
          <w:t>j.hanus@skijested.cz</w:t>
        </w:r>
      </w:hyperlink>
      <w:r w:rsidR="006E59BD" w:rsidRPr="001A4184">
        <w:rPr>
          <w:rFonts w:ascii="Loew Medium" w:hAnsi="Loew Medium"/>
        </w:rPr>
        <w:t xml:space="preserve"> / </w:t>
      </w:r>
      <w:proofErr w:type="gramStart"/>
      <w:r w:rsidR="006E59BD" w:rsidRPr="001A4184">
        <w:rPr>
          <w:rFonts w:ascii="Loew Medium" w:hAnsi="Loew Medium"/>
        </w:rPr>
        <w:t>Web</w:t>
      </w:r>
      <w:proofErr w:type="gramEnd"/>
      <w:r w:rsidR="006E59BD" w:rsidRPr="001A4184">
        <w:rPr>
          <w:rFonts w:ascii="Loew Medium" w:hAnsi="Loew Medium"/>
        </w:rPr>
        <w:t xml:space="preserve">: </w:t>
      </w:r>
      <w:hyperlink r:id="rId11" w:history="1">
        <w:r w:rsidR="006E59BD" w:rsidRPr="001A4184">
          <w:rPr>
            <w:rStyle w:val="Hypertextovodkaz"/>
            <w:rFonts w:ascii="Loew Medium" w:hAnsi="Loew Medium" w:cstheme="minorBidi"/>
          </w:rPr>
          <w:t>www.skijested.cz</w:t>
        </w:r>
      </w:hyperlink>
    </w:p>
    <w:p w14:paraId="7A2B40FA" w14:textId="0D3E0319" w:rsidR="001E00DF" w:rsidRPr="001A4184" w:rsidRDefault="001E00DF" w:rsidP="00B5098C">
      <w:pPr>
        <w:jc w:val="center"/>
        <w:rPr>
          <w:rFonts w:ascii="Loew Medium" w:hAnsi="Loew Medium" w:cs="Arial"/>
        </w:rPr>
      </w:pPr>
      <w:r w:rsidRPr="001A4184">
        <w:rPr>
          <w:rFonts w:ascii="Loew Medium" w:hAnsi="Loew Medium" w:cs="Arial"/>
        </w:rPr>
        <w:t>---------------------------------------------------------------------------------------</w:t>
      </w:r>
    </w:p>
    <w:p w14:paraId="0C5F61D9" w14:textId="6956818F" w:rsidR="001E00DF" w:rsidRPr="001A4184" w:rsidRDefault="001E00DF" w:rsidP="00B5098C">
      <w:pPr>
        <w:jc w:val="center"/>
        <w:rPr>
          <w:rFonts w:ascii="Loew Medium" w:hAnsi="Loew Medium" w:cs="Arial"/>
          <w:b/>
          <w:sz w:val="10"/>
          <w:szCs w:val="10"/>
        </w:rPr>
      </w:pPr>
    </w:p>
    <w:p w14:paraId="0F905D93" w14:textId="0990467B" w:rsidR="00B5098C" w:rsidRPr="008F1280" w:rsidRDefault="00361C8F" w:rsidP="008F1280">
      <w:pPr>
        <w:jc w:val="center"/>
        <w:rPr>
          <w:rFonts w:ascii="Loew Medium" w:hAnsi="Loew Medium" w:cs="Arial"/>
          <w:b/>
        </w:rPr>
      </w:pPr>
      <w:r w:rsidRPr="001A4184">
        <w:rPr>
          <w:rFonts w:ascii="Loew Medium" w:hAnsi="Loew Medium"/>
          <w:noProof/>
        </w:rPr>
        <w:drawing>
          <wp:anchor distT="0" distB="0" distL="114300" distR="114300" simplePos="0" relativeHeight="251661312" behindDoc="0" locked="0" layoutInCell="1" allowOverlap="1" wp14:anchorId="5FE546A1" wp14:editId="4EB75F90">
            <wp:simplePos x="0" y="0"/>
            <wp:positionH relativeFrom="margin">
              <wp:posOffset>3917315</wp:posOffset>
            </wp:positionH>
            <wp:positionV relativeFrom="margin">
              <wp:posOffset>6227445</wp:posOffset>
            </wp:positionV>
            <wp:extent cx="855980" cy="757555"/>
            <wp:effectExtent l="0" t="0" r="0" b="0"/>
            <wp:wrapSquare wrapText="bothSides"/>
            <wp:docPr id="7" name="Obrázek 7" descr="Obsah obrázku zastavit, podepsat, kreslení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bi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oew Medium" w:hAnsi="Loew Medium"/>
          <w:noProof/>
        </w:rPr>
        <w:drawing>
          <wp:anchor distT="0" distB="0" distL="114300" distR="114300" simplePos="0" relativeHeight="251662336" behindDoc="0" locked="0" layoutInCell="1" allowOverlap="1" wp14:anchorId="166CE4F7" wp14:editId="54F28BAD">
            <wp:simplePos x="0" y="0"/>
            <wp:positionH relativeFrom="margin">
              <wp:posOffset>1853565</wp:posOffset>
            </wp:positionH>
            <wp:positionV relativeFrom="margin">
              <wp:posOffset>5982970</wp:posOffset>
            </wp:positionV>
            <wp:extent cx="1593850" cy="1181735"/>
            <wp:effectExtent l="0" t="0" r="635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184">
        <w:rPr>
          <w:rFonts w:ascii="Loew Medium" w:hAnsi="Loew Medium"/>
          <w:noProof/>
        </w:rPr>
        <w:drawing>
          <wp:anchor distT="0" distB="0" distL="114300" distR="114300" simplePos="0" relativeHeight="251659264" behindDoc="0" locked="0" layoutInCell="1" allowOverlap="1" wp14:anchorId="36499D49" wp14:editId="3358BF5D">
            <wp:simplePos x="0" y="0"/>
            <wp:positionH relativeFrom="margin">
              <wp:posOffset>692150</wp:posOffset>
            </wp:positionH>
            <wp:positionV relativeFrom="margin">
              <wp:posOffset>6277610</wp:posOffset>
            </wp:positionV>
            <wp:extent cx="740410" cy="624205"/>
            <wp:effectExtent l="0" t="0" r="0" b="0"/>
            <wp:wrapSquare wrapText="bothSides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98C" w:rsidRPr="001A4184">
        <w:rPr>
          <w:rFonts w:ascii="Loew Medium" w:hAnsi="Loew Medium" w:cs="Arial"/>
          <w:b/>
        </w:rPr>
        <w:t>HLAVNÍ PARTNEŘI</w:t>
      </w:r>
    </w:p>
    <w:sectPr w:rsidR="00B5098C" w:rsidRPr="008F1280" w:rsidSect="00D37C38">
      <w:headerReference w:type="even" r:id="rId15"/>
      <w:headerReference w:type="default" r:id="rId16"/>
      <w:headerReference w:type="first" r:id="rId17"/>
      <w:pgSz w:w="11906" w:h="16838" w:code="9"/>
      <w:pgMar w:top="1440" w:right="2552" w:bottom="1440" w:left="1077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A9F8" w14:textId="77777777" w:rsidR="008E3A1B" w:rsidRDefault="008E3A1B" w:rsidP="007D4666">
      <w:pPr>
        <w:spacing w:after="0" w:line="240" w:lineRule="auto"/>
      </w:pPr>
      <w:r>
        <w:separator/>
      </w:r>
    </w:p>
  </w:endnote>
  <w:endnote w:type="continuationSeparator" w:id="0">
    <w:p w14:paraId="485935BB" w14:textId="77777777" w:rsidR="008E3A1B" w:rsidRDefault="008E3A1B" w:rsidP="007D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ew Medium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ew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1747" w14:textId="77777777" w:rsidR="008E3A1B" w:rsidRDefault="008E3A1B" w:rsidP="007D4666">
      <w:pPr>
        <w:spacing w:after="0" w:line="240" w:lineRule="auto"/>
      </w:pPr>
      <w:r>
        <w:separator/>
      </w:r>
    </w:p>
  </w:footnote>
  <w:footnote w:type="continuationSeparator" w:id="0">
    <w:p w14:paraId="1D28FB5F" w14:textId="77777777" w:rsidR="008E3A1B" w:rsidRDefault="008E3A1B" w:rsidP="007D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2A46" w14:textId="77777777" w:rsidR="0061673E" w:rsidRDefault="008E3A1B">
    <w:pPr>
      <w:pStyle w:val="Zhlav"/>
    </w:pPr>
    <w:r>
      <w:rPr>
        <w:noProof/>
        <w:lang w:eastAsia="cs-CZ"/>
      </w:rPr>
      <w:pict w14:anchorId="1D97F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0274" o:spid="_x0000_s2051" type="#_x0000_t75" alt="hl_papir JESTED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_papir JES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5E80" w14:textId="77777777" w:rsidR="0061673E" w:rsidRDefault="008E3A1B">
    <w:pPr>
      <w:pStyle w:val="Zhlav"/>
    </w:pPr>
    <w:r>
      <w:rPr>
        <w:noProof/>
        <w:lang w:eastAsia="cs-CZ"/>
      </w:rPr>
      <w:pict w14:anchorId="691B1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0275" o:spid="_x0000_s2050" type="#_x0000_t75" alt="hl_papir JESTED" style="position:absolute;margin-left:-54.1pt;margin-top:-125.1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hl_papir JESTED"/>
          <w10:wrap anchorx="margin" anchory="margin"/>
        </v:shape>
      </w:pict>
    </w:r>
  </w:p>
  <w:p w14:paraId="79541995" w14:textId="77777777" w:rsidR="0061673E" w:rsidRDefault="0061673E">
    <w:pPr>
      <w:pStyle w:val="Zhlav"/>
    </w:pPr>
  </w:p>
  <w:p w14:paraId="2A66551A" w14:textId="77777777" w:rsidR="0061673E" w:rsidRDefault="006167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BA7D" w14:textId="77777777" w:rsidR="0061673E" w:rsidRDefault="008E3A1B">
    <w:pPr>
      <w:pStyle w:val="Zhlav"/>
    </w:pPr>
    <w:r>
      <w:rPr>
        <w:noProof/>
        <w:lang w:eastAsia="cs-CZ"/>
      </w:rPr>
      <w:pict w14:anchorId="50773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0273" o:spid="_x0000_s2049" type="#_x0000_t75" alt="hl_papir JESTED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_papir JES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6197"/>
    <w:multiLevelType w:val="hybridMultilevel"/>
    <w:tmpl w:val="6060B3A8"/>
    <w:lvl w:ilvl="0" w:tplc="636EE226">
      <w:numFmt w:val="bullet"/>
      <w:lvlText w:val="-"/>
      <w:lvlJc w:val="left"/>
      <w:pPr>
        <w:ind w:left="720" w:hanging="360"/>
      </w:pPr>
      <w:rPr>
        <w:rFonts w:ascii="Loew Medium" w:eastAsiaTheme="minorHAnsi" w:hAnsi="Loew Medium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43B4C"/>
    <w:multiLevelType w:val="hybridMultilevel"/>
    <w:tmpl w:val="6474272A"/>
    <w:lvl w:ilvl="0" w:tplc="CD665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1CF9"/>
    <w:multiLevelType w:val="hybridMultilevel"/>
    <w:tmpl w:val="42147B82"/>
    <w:lvl w:ilvl="0" w:tplc="B9D22D6E">
      <w:numFmt w:val="bullet"/>
      <w:lvlText w:val="-"/>
      <w:lvlJc w:val="left"/>
      <w:pPr>
        <w:ind w:left="720" w:hanging="360"/>
      </w:pPr>
      <w:rPr>
        <w:rFonts w:ascii="Loew" w:eastAsiaTheme="minorHAnsi" w:hAnsi="Loe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5234C"/>
    <w:multiLevelType w:val="hybridMultilevel"/>
    <w:tmpl w:val="8674A786"/>
    <w:lvl w:ilvl="0" w:tplc="E6E21096">
      <w:numFmt w:val="bullet"/>
      <w:lvlText w:val="-"/>
      <w:lvlJc w:val="left"/>
      <w:pPr>
        <w:ind w:left="720" w:hanging="360"/>
      </w:pPr>
      <w:rPr>
        <w:rFonts w:ascii="Loew" w:eastAsiaTheme="minorHAnsi" w:hAnsi="Loe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66"/>
    <w:rsid w:val="000053DE"/>
    <w:rsid w:val="00030B1A"/>
    <w:rsid w:val="000327E4"/>
    <w:rsid w:val="00053785"/>
    <w:rsid w:val="00066FB2"/>
    <w:rsid w:val="00075CAD"/>
    <w:rsid w:val="00084064"/>
    <w:rsid w:val="00093D58"/>
    <w:rsid w:val="000C4781"/>
    <w:rsid w:val="000D41E8"/>
    <w:rsid w:val="001111CF"/>
    <w:rsid w:val="00117565"/>
    <w:rsid w:val="00125E1B"/>
    <w:rsid w:val="00127380"/>
    <w:rsid w:val="001425F3"/>
    <w:rsid w:val="00181259"/>
    <w:rsid w:val="00182769"/>
    <w:rsid w:val="001877AF"/>
    <w:rsid w:val="001A1660"/>
    <w:rsid w:val="001A4184"/>
    <w:rsid w:val="001A79A4"/>
    <w:rsid w:val="001C0BDF"/>
    <w:rsid w:val="001C4CF4"/>
    <w:rsid w:val="001C4D23"/>
    <w:rsid w:val="001D23CA"/>
    <w:rsid w:val="001E00DF"/>
    <w:rsid w:val="001E3E81"/>
    <w:rsid w:val="001E5774"/>
    <w:rsid w:val="001F3044"/>
    <w:rsid w:val="001F48B1"/>
    <w:rsid w:val="001F4E88"/>
    <w:rsid w:val="001F7F5E"/>
    <w:rsid w:val="002010F9"/>
    <w:rsid w:val="00216BA6"/>
    <w:rsid w:val="002206D4"/>
    <w:rsid w:val="002347EF"/>
    <w:rsid w:val="00246990"/>
    <w:rsid w:val="00262312"/>
    <w:rsid w:val="0027667D"/>
    <w:rsid w:val="00281CB7"/>
    <w:rsid w:val="002856F1"/>
    <w:rsid w:val="0029049F"/>
    <w:rsid w:val="002944C2"/>
    <w:rsid w:val="002A6799"/>
    <w:rsid w:val="002B5040"/>
    <w:rsid w:val="002C276B"/>
    <w:rsid w:val="002C71B0"/>
    <w:rsid w:val="002E39EE"/>
    <w:rsid w:val="002F3CFE"/>
    <w:rsid w:val="002F6927"/>
    <w:rsid w:val="003223B5"/>
    <w:rsid w:val="00330324"/>
    <w:rsid w:val="00341CF3"/>
    <w:rsid w:val="00341D45"/>
    <w:rsid w:val="00361C8F"/>
    <w:rsid w:val="003642AD"/>
    <w:rsid w:val="0037269E"/>
    <w:rsid w:val="00373610"/>
    <w:rsid w:val="003779ED"/>
    <w:rsid w:val="00394B1C"/>
    <w:rsid w:val="00395E45"/>
    <w:rsid w:val="00396A01"/>
    <w:rsid w:val="003A0EA4"/>
    <w:rsid w:val="003A3158"/>
    <w:rsid w:val="003A62F0"/>
    <w:rsid w:val="003B32E6"/>
    <w:rsid w:val="003D4BFB"/>
    <w:rsid w:val="003E63C9"/>
    <w:rsid w:val="00411520"/>
    <w:rsid w:val="00417D75"/>
    <w:rsid w:val="0043365A"/>
    <w:rsid w:val="0043741A"/>
    <w:rsid w:val="00440191"/>
    <w:rsid w:val="0044314B"/>
    <w:rsid w:val="00444F91"/>
    <w:rsid w:val="00445D28"/>
    <w:rsid w:val="00454D8B"/>
    <w:rsid w:val="00471F04"/>
    <w:rsid w:val="00471F16"/>
    <w:rsid w:val="00491AEB"/>
    <w:rsid w:val="00496C9B"/>
    <w:rsid w:val="004A22CC"/>
    <w:rsid w:val="004A4669"/>
    <w:rsid w:val="004B6948"/>
    <w:rsid w:val="004E11E5"/>
    <w:rsid w:val="004E2420"/>
    <w:rsid w:val="004E2981"/>
    <w:rsid w:val="004F0468"/>
    <w:rsid w:val="004F365C"/>
    <w:rsid w:val="004F3C39"/>
    <w:rsid w:val="004F3F51"/>
    <w:rsid w:val="00513D91"/>
    <w:rsid w:val="00516AAF"/>
    <w:rsid w:val="00541DFF"/>
    <w:rsid w:val="00544369"/>
    <w:rsid w:val="005530EB"/>
    <w:rsid w:val="00556DCC"/>
    <w:rsid w:val="005603D9"/>
    <w:rsid w:val="0056302B"/>
    <w:rsid w:val="00564B41"/>
    <w:rsid w:val="00571977"/>
    <w:rsid w:val="00574910"/>
    <w:rsid w:val="00574A24"/>
    <w:rsid w:val="00582B63"/>
    <w:rsid w:val="0059127E"/>
    <w:rsid w:val="005B7869"/>
    <w:rsid w:val="005D6CAA"/>
    <w:rsid w:val="005E74E2"/>
    <w:rsid w:val="005F4264"/>
    <w:rsid w:val="005F7E52"/>
    <w:rsid w:val="006040AA"/>
    <w:rsid w:val="00611F25"/>
    <w:rsid w:val="0061673E"/>
    <w:rsid w:val="0061698D"/>
    <w:rsid w:val="00630E5C"/>
    <w:rsid w:val="00633BEF"/>
    <w:rsid w:val="0063541A"/>
    <w:rsid w:val="0064243E"/>
    <w:rsid w:val="00642C28"/>
    <w:rsid w:val="006445CB"/>
    <w:rsid w:val="00645042"/>
    <w:rsid w:val="006528D4"/>
    <w:rsid w:val="00664C54"/>
    <w:rsid w:val="00675488"/>
    <w:rsid w:val="006A2474"/>
    <w:rsid w:val="006A3E4B"/>
    <w:rsid w:val="006B00C6"/>
    <w:rsid w:val="006B1A1C"/>
    <w:rsid w:val="006B1D37"/>
    <w:rsid w:val="006C0727"/>
    <w:rsid w:val="006D548E"/>
    <w:rsid w:val="006E59BD"/>
    <w:rsid w:val="006E71F7"/>
    <w:rsid w:val="006F04B0"/>
    <w:rsid w:val="006F6C70"/>
    <w:rsid w:val="00705F7E"/>
    <w:rsid w:val="00714AF0"/>
    <w:rsid w:val="00716988"/>
    <w:rsid w:val="00752434"/>
    <w:rsid w:val="0075459E"/>
    <w:rsid w:val="00765DD3"/>
    <w:rsid w:val="00767E23"/>
    <w:rsid w:val="007710B6"/>
    <w:rsid w:val="00774EF9"/>
    <w:rsid w:val="00776166"/>
    <w:rsid w:val="00776DBC"/>
    <w:rsid w:val="00792DCA"/>
    <w:rsid w:val="007A5685"/>
    <w:rsid w:val="007B39CB"/>
    <w:rsid w:val="007B6752"/>
    <w:rsid w:val="007C5331"/>
    <w:rsid w:val="007C5C25"/>
    <w:rsid w:val="007D4666"/>
    <w:rsid w:val="007E6950"/>
    <w:rsid w:val="007E733D"/>
    <w:rsid w:val="007F6AB3"/>
    <w:rsid w:val="008009A1"/>
    <w:rsid w:val="00803D7A"/>
    <w:rsid w:val="00804AFC"/>
    <w:rsid w:val="00811E74"/>
    <w:rsid w:val="00813871"/>
    <w:rsid w:val="0082033C"/>
    <w:rsid w:val="00824135"/>
    <w:rsid w:val="0082550B"/>
    <w:rsid w:val="00842297"/>
    <w:rsid w:val="00843459"/>
    <w:rsid w:val="008615CE"/>
    <w:rsid w:val="008617EE"/>
    <w:rsid w:val="00862F33"/>
    <w:rsid w:val="00872F3A"/>
    <w:rsid w:val="00873B53"/>
    <w:rsid w:val="00886872"/>
    <w:rsid w:val="008944DE"/>
    <w:rsid w:val="008A7DFB"/>
    <w:rsid w:val="008C6EF9"/>
    <w:rsid w:val="008D4C2D"/>
    <w:rsid w:val="008E3455"/>
    <w:rsid w:val="008E3A1B"/>
    <w:rsid w:val="008E7476"/>
    <w:rsid w:val="008F1280"/>
    <w:rsid w:val="008F128A"/>
    <w:rsid w:val="008F290C"/>
    <w:rsid w:val="008F34F0"/>
    <w:rsid w:val="008F4D52"/>
    <w:rsid w:val="00907C4E"/>
    <w:rsid w:val="00910C63"/>
    <w:rsid w:val="00913AC6"/>
    <w:rsid w:val="00917715"/>
    <w:rsid w:val="0092395E"/>
    <w:rsid w:val="00930605"/>
    <w:rsid w:val="00931B46"/>
    <w:rsid w:val="00932F8D"/>
    <w:rsid w:val="00953E18"/>
    <w:rsid w:val="009601D0"/>
    <w:rsid w:val="00973ED1"/>
    <w:rsid w:val="009A5743"/>
    <w:rsid w:val="009B4CB8"/>
    <w:rsid w:val="009D0088"/>
    <w:rsid w:val="009F112D"/>
    <w:rsid w:val="00A00069"/>
    <w:rsid w:val="00A10FDD"/>
    <w:rsid w:val="00A12DB0"/>
    <w:rsid w:val="00A41DCE"/>
    <w:rsid w:val="00A478FE"/>
    <w:rsid w:val="00A604A4"/>
    <w:rsid w:val="00A9289F"/>
    <w:rsid w:val="00A97588"/>
    <w:rsid w:val="00AA04E1"/>
    <w:rsid w:val="00AB0681"/>
    <w:rsid w:val="00AB25A3"/>
    <w:rsid w:val="00AB6830"/>
    <w:rsid w:val="00AC1FE6"/>
    <w:rsid w:val="00AC48FD"/>
    <w:rsid w:val="00AF59F5"/>
    <w:rsid w:val="00B04E2A"/>
    <w:rsid w:val="00B136D4"/>
    <w:rsid w:val="00B243CF"/>
    <w:rsid w:val="00B308D4"/>
    <w:rsid w:val="00B43AEE"/>
    <w:rsid w:val="00B471DE"/>
    <w:rsid w:val="00B5098C"/>
    <w:rsid w:val="00B66D61"/>
    <w:rsid w:val="00B70021"/>
    <w:rsid w:val="00B7370B"/>
    <w:rsid w:val="00B763F2"/>
    <w:rsid w:val="00B7690E"/>
    <w:rsid w:val="00B77C95"/>
    <w:rsid w:val="00B82AE1"/>
    <w:rsid w:val="00BA2AFC"/>
    <w:rsid w:val="00BA5CFA"/>
    <w:rsid w:val="00BB2941"/>
    <w:rsid w:val="00BE04EF"/>
    <w:rsid w:val="00BE563E"/>
    <w:rsid w:val="00C06DDE"/>
    <w:rsid w:val="00C305E6"/>
    <w:rsid w:val="00C47AB7"/>
    <w:rsid w:val="00C6462D"/>
    <w:rsid w:val="00C6555F"/>
    <w:rsid w:val="00C721C2"/>
    <w:rsid w:val="00C7425A"/>
    <w:rsid w:val="00C752E7"/>
    <w:rsid w:val="00C77967"/>
    <w:rsid w:val="00C85521"/>
    <w:rsid w:val="00C86558"/>
    <w:rsid w:val="00C95D38"/>
    <w:rsid w:val="00C95EC7"/>
    <w:rsid w:val="00CB4E36"/>
    <w:rsid w:val="00CC06AD"/>
    <w:rsid w:val="00CD4DD1"/>
    <w:rsid w:val="00CE42C5"/>
    <w:rsid w:val="00CF3991"/>
    <w:rsid w:val="00CF3F45"/>
    <w:rsid w:val="00CF4A30"/>
    <w:rsid w:val="00D04D0D"/>
    <w:rsid w:val="00D1198F"/>
    <w:rsid w:val="00D1321D"/>
    <w:rsid w:val="00D21CBC"/>
    <w:rsid w:val="00D37C38"/>
    <w:rsid w:val="00D5037D"/>
    <w:rsid w:val="00D526E4"/>
    <w:rsid w:val="00D72025"/>
    <w:rsid w:val="00D873CA"/>
    <w:rsid w:val="00D90890"/>
    <w:rsid w:val="00DB3C88"/>
    <w:rsid w:val="00DB50CC"/>
    <w:rsid w:val="00DD7052"/>
    <w:rsid w:val="00DE4FFF"/>
    <w:rsid w:val="00E10DF8"/>
    <w:rsid w:val="00E12D5E"/>
    <w:rsid w:val="00E348AB"/>
    <w:rsid w:val="00E50B40"/>
    <w:rsid w:val="00E53B72"/>
    <w:rsid w:val="00E60892"/>
    <w:rsid w:val="00E62581"/>
    <w:rsid w:val="00E672A3"/>
    <w:rsid w:val="00E8131E"/>
    <w:rsid w:val="00EA70BB"/>
    <w:rsid w:val="00EB1B8E"/>
    <w:rsid w:val="00EC51BC"/>
    <w:rsid w:val="00ED69F5"/>
    <w:rsid w:val="00EF31AF"/>
    <w:rsid w:val="00F02FE5"/>
    <w:rsid w:val="00F07382"/>
    <w:rsid w:val="00F16209"/>
    <w:rsid w:val="00F21DE8"/>
    <w:rsid w:val="00F2632B"/>
    <w:rsid w:val="00F33643"/>
    <w:rsid w:val="00F36D92"/>
    <w:rsid w:val="00F41809"/>
    <w:rsid w:val="00F4183E"/>
    <w:rsid w:val="00F46458"/>
    <w:rsid w:val="00F533EF"/>
    <w:rsid w:val="00F55E36"/>
    <w:rsid w:val="00F65929"/>
    <w:rsid w:val="00F84244"/>
    <w:rsid w:val="00F8426B"/>
    <w:rsid w:val="00F85796"/>
    <w:rsid w:val="00F94544"/>
    <w:rsid w:val="00F977AD"/>
    <w:rsid w:val="00FA6B10"/>
    <w:rsid w:val="00FA7774"/>
    <w:rsid w:val="00FB2F11"/>
    <w:rsid w:val="00FB6F0C"/>
    <w:rsid w:val="00FC40AD"/>
    <w:rsid w:val="00FC4999"/>
    <w:rsid w:val="00FC550C"/>
    <w:rsid w:val="00FC67F3"/>
    <w:rsid w:val="00FD2862"/>
    <w:rsid w:val="00FD5DBE"/>
    <w:rsid w:val="00FD6DEE"/>
    <w:rsid w:val="00FF07C7"/>
    <w:rsid w:val="00FF1461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A86BAC"/>
  <w15:docId w15:val="{74E10E92-BAD6-474A-BA8F-F3C42BB7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F14F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666"/>
  </w:style>
  <w:style w:type="paragraph" w:styleId="Zpat">
    <w:name w:val="footer"/>
    <w:basedOn w:val="Normln"/>
    <w:link w:val="ZpatChar"/>
    <w:uiPriority w:val="99"/>
    <w:unhideWhenUsed/>
    <w:rsid w:val="007D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666"/>
  </w:style>
  <w:style w:type="character" w:styleId="Hypertextovodkaz">
    <w:name w:val="Hyperlink"/>
    <w:uiPriority w:val="99"/>
    <w:semiHidden/>
    <w:rsid w:val="00D37C3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3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37C3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0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04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04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4EF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FF14F6"/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bodytext">
    <w:name w:val="bodytext"/>
    <w:basedOn w:val="Normln"/>
    <w:rsid w:val="00FF14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43459"/>
  </w:style>
  <w:style w:type="character" w:styleId="Siln">
    <w:name w:val="Strong"/>
    <w:basedOn w:val="Standardnpsmoodstavce"/>
    <w:uiPriority w:val="22"/>
    <w:qFormat/>
    <w:rsid w:val="00B7690E"/>
    <w:rPr>
      <w:b/>
      <w:bCs/>
    </w:rPr>
  </w:style>
  <w:style w:type="paragraph" w:styleId="Odstavecseseznamem">
    <w:name w:val="List Paragraph"/>
    <w:basedOn w:val="Normln"/>
    <w:uiPriority w:val="34"/>
    <w:qFormat/>
    <w:rsid w:val="007710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E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jested.cz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ijested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.hanus@skijested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pass.travel" TargetMode="Externa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29B8-CFF9-F74F-84AF-28B7E4A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Voráčková Martina, MgA.</cp:lastModifiedBy>
  <cp:revision>3</cp:revision>
  <cp:lastPrinted>2020-02-26T21:02:00Z</cp:lastPrinted>
  <dcterms:created xsi:type="dcterms:W3CDTF">2022-05-10T06:45:00Z</dcterms:created>
  <dcterms:modified xsi:type="dcterms:W3CDTF">2022-05-10T06:49:00Z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2022-05-10T06:44:44Z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ecbc4c75-7b38-4b09-a411-d7ef8938d07d</vt:lpwstr>
  </property>
  <property fmtid="{D5CDD505-2E9C-101B-9397-08002B2CF9AE}" pid="8" name="MSIP_Label_2063cd7f-2d21-486a-9f29-9c1683fdd175_ContentBits">
    <vt:lpwstr>0</vt:lpwstr>
  </property>
</Properties>
</file>